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7A12" w14:textId="77777777" w:rsidR="00CF792D" w:rsidRPr="00437331" w:rsidRDefault="00CF792D" w:rsidP="00CF792D">
      <w:pPr>
        <w:spacing w:after="120"/>
        <w:ind w:left="2126" w:firstLine="706"/>
        <w:rPr>
          <w:color w:val="1C1C1C"/>
        </w:rPr>
      </w:pPr>
      <w:r>
        <w:rPr>
          <w:b/>
          <w:bCs/>
          <w:noProof/>
          <w:color w:val="1C1C1C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750CF5D9" wp14:editId="0D4073C1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1525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1" name="Immagine 1" descr="Logo ALFA ODV - Light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FA ODV - Light -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C1C1C"/>
          <w:sz w:val="36"/>
          <w:szCs w:val="36"/>
        </w:rPr>
        <w:t xml:space="preserve">     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 xml:space="preserve">SSOCIAZIONE </w:t>
      </w:r>
      <w:r w:rsidRPr="00437331">
        <w:rPr>
          <w:b/>
          <w:bCs/>
          <w:color w:val="1C1C1C"/>
          <w:sz w:val="36"/>
          <w:szCs w:val="36"/>
        </w:rPr>
        <w:t>L</w:t>
      </w:r>
      <w:r w:rsidRPr="00437331">
        <w:rPr>
          <w:color w:val="1C1C1C"/>
        </w:rPr>
        <w:t xml:space="preserve">ECCHESE </w:t>
      </w:r>
      <w:r w:rsidRPr="00437331">
        <w:rPr>
          <w:b/>
          <w:bCs/>
          <w:color w:val="1C1C1C"/>
          <w:sz w:val="36"/>
          <w:szCs w:val="36"/>
        </w:rPr>
        <w:t>F</w:t>
      </w:r>
      <w:r w:rsidRPr="00437331">
        <w:rPr>
          <w:color w:val="1C1C1C"/>
        </w:rPr>
        <w:t xml:space="preserve">AMIGLIE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>FFIDATARIE O.D.V.</w:t>
      </w:r>
    </w:p>
    <w:p w14:paraId="077BFB61" w14:textId="77777777" w:rsidR="00CF792D" w:rsidRPr="00437331" w:rsidRDefault="00CF792D" w:rsidP="00CF792D">
      <w:pPr>
        <w:pStyle w:val="Pidipagina"/>
        <w:rPr>
          <w:b/>
          <w:bCs/>
          <w:color w:val="1C1C1C"/>
          <w:sz w:val="24"/>
          <w:szCs w:val="24"/>
        </w:rPr>
      </w:pPr>
      <w:r w:rsidRPr="00650837">
        <w:rPr>
          <w:color w:val="1C1C1C"/>
        </w:rPr>
        <w:t>   </w:t>
      </w:r>
      <w:r>
        <w:rPr>
          <w:color w:val="1C1C1C"/>
        </w:rPr>
        <w:t xml:space="preserve">           </w:t>
      </w:r>
      <w:r w:rsidR="00D01355">
        <w:rPr>
          <w:color w:val="1C1C1C"/>
          <w:sz w:val="24"/>
          <w:szCs w:val="24"/>
        </w:rPr>
        <w:t>P.zza Dell’Oro, 9a</w:t>
      </w:r>
      <w:r w:rsidRPr="00437331">
        <w:rPr>
          <w:color w:val="1C1C1C"/>
          <w:sz w:val="24"/>
          <w:szCs w:val="24"/>
        </w:rPr>
        <w:t xml:space="preserve"> – 23900 Lecco – Tel. 3482288250 –  C.F. 92039240137</w:t>
      </w:r>
    </w:p>
    <w:p w14:paraId="3A676EDD" w14:textId="77777777" w:rsidR="00CF792D" w:rsidRPr="007F7181" w:rsidRDefault="00CF792D" w:rsidP="00CF792D">
      <w:pPr>
        <w:tabs>
          <w:tab w:val="left" w:pos="5778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</w:t>
      </w:r>
      <w:r w:rsidRPr="00437331">
        <w:rPr>
          <w:color w:val="0070C0"/>
          <w:sz w:val="28"/>
          <w:szCs w:val="28"/>
        </w:rPr>
        <w:t>info@alfaonlus.it</w:t>
      </w:r>
    </w:p>
    <w:p w14:paraId="2D14D7B9" w14:textId="77777777" w:rsidR="00CF792D" w:rsidRDefault="00CF792D" w:rsidP="00CF792D">
      <w:pPr>
        <w:tabs>
          <w:tab w:val="left" w:pos="5715"/>
        </w:tabs>
        <w:spacing w:after="0" w:line="240" w:lineRule="auto"/>
        <w:ind w:left="964" w:hanging="964"/>
        <w:jc w:val="both"/>
        <w:rPr>
          <w:rFonts w:ascii="Arial" w:hAnsi="Arial" w:cs="Arial"/>
          <w:sz w:val="24"/>
          <w:szCs w:val="24"/>
        </w:rPr>
      </w:pPr>
    </w:p>
    <w:p w14:paraId="13A499F8" w14:textId="77777777" w:rsidR="00CF792D" w:rsidRDefault="00CF792D" w:rsidP="00B60A67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28"/>
          <w:szCs w:val="28"/>
        </w:rPr>
      </w:pPr>
    </w:p>
    <w:p w14:paraId="2CB376B1" w14:textId="47D050B9" w:rsidR="002C712C" w:rsidRPr="00532BF8" w:rsidRDefault="00716399" w:rsidP="00B60A67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28"/>
          <w:szCs w:val="28"/>
        </w:rPr>
      </w:pPr>
      <w:r>
        <w:rPr>
          <w:rFonts w:ascii="Arial" w:eastAsiaTheme="minorEastAsia" w:hAnsi="Arial" w:cs="Arial"/>
          <w:b/>
          <w:smallCaps/>
          <w:sz w:val="28"/>
          <w:szCs w:val="28"/>
        </w:rPr>
        <w:t>Addendum</w:t>
      </w:r>
      <w:r w:rsidR="00185D12">
        <w:rPr>
          <w:rFonts w:ascii="Arial" w:eastAsiaTheme="minorEastAsia" w:hAnsi="Arial" w:cs="Arial"/>
          <w:b/>
          <w:smallCaps/>
          <w:sz w:val="28"/>
          <w:szCs w:val="28"/>
        </w:rPr>
        <w:t xml:space="preserve"> </w:t>
      </w:r>
      <w:r w:rsidR="00D91246">
        <w:rPr>
          <w:rFonts w:ascii="Arial" w:eastAsiaTheme="minorEastAsia" w:hAnsi="Arial" w:cs="Arial"/>
          <w:b/>
          <w:smallCaps/>
          <w:sz w:val="28"/>
          <w:szCs w:val="28"/>
        </w:rPr>
        <w:t>a</w:t>
      </w:r>
      <w:r w:rsidR="003D4FC5">
        <w:rPr>
          <w:rFonts w:ascii="Arial" w:eastAsiaTheme="minorEastAsia" w:hAnsi="Arial" w:cs="Arial"/>
          <w:b/>
          <w:smallCaps/>
          <w:sz w:val="28"/>
          <w:szCs w:val="28"/>
        </w:rPr>
        <w:t xml:space="preserve"> un</w:t>
      </w:r>
      <w:r w:rsidR="00563C02">
        <w:rPr>
          <w:rFonts w:ascii="Arial" w:eastAsiaTheme="minorEastAsia" w:hAnsi="Arial" w:cs="Arial"/>
          <w:b/>
          <w:smallCaps/>
          <w:sz w:val="28"/>
          <w:szCs w:val="28"/>
        </w:rPr>
        <w:t xml:space="preserve"> Patto </w:t>
      </w:r>
      <w:r w:rsidR="002243D5"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di </w:t>
      </w:r>
      <w:r w:rsidR="00532BF8">
        <w:rPr>
          <w:rFonts w:ascii="Arial" w:eastAsiaTheme="minorEastAsia" w:hAnsi="Arial" w:cs="Arial"/>
          <w:b/>
          <w:smallCaps/>
          <w:sz w:val="28"/>
          <w:szCs w:val="28"/>
        </w:rPr>
        <w:t>S</w:t>
      </w:r>
      <w:r w:rsidR="002243D5"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ostegno </w:t>
      </w:r>
      <w:r w:rsidR="004F49DF">
        <w:rPr>
          <w:rFonts w:ascii="Arial" w:eastAsiaTheme="minorEastAsia" w:hAnsi="Arial" w:cs="Arial"/>
          <w:b/>
          <w:smallCaps/>
          <w:sz w:val="28"/>
          <w:szCs w:val="28"/>
        </w:rPr>
        <w:t>Leggero</w:t>
      </w:r>
      <w:r w:rsidR="00563C02">
        <w:rPr>
          <w:rFonts w:ascii="Arial" w:eastAsiaTheme="minorEastAsia" w:hAnsi="Arial" w:cs="Arial"/>
          <w:b/>
          <w:smallCaps/>
          <w:sz w:val="28"/>
          <w:szCs w:val="28"/>
        </w:rPr>
        <w:t xml:space="preserve"> in essere</w:t>
      </w:r>
    </w:p>
    <w:p w14:paraId="7BDD3598" w14:textId="77777777" w:rsidR="002243D5" w:rsidRDefault="002243D5" w:rsidP="00B60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5E0B7E" w14:textId="77777777" w:rsidR="00B60A67" w:rsidRPr="00B60A67" w:rsidRDefault="00B60A67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Premessa</w:t>
      </w:r>
    </w:p>
    <w:p w14:paraId="62EBC39A" w14:textId="7EE9FD68" w:rsidR="002243D5" w:rsidRDefault="00563C02" w:rsidP="00D91246">
      <w:pPr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riferimento al Patto di Sostegno Leggero del 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___________________  stipulato tra l’Associazione A</w:t>
      </w:r>
      <w:r w:rsidR="00D912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L</w:t>
      </w:r>
      <w:r w:rsidR="00D912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F</w:t>
      </w:r>
      <w:r w:rsidR="00D912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="00D912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D912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Servizi Sociali del </w:t>
      </w:r>
      <w:r w:rsidR="00185D1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omune di _________________________________</w:t>
      </w:r>
      <w:r>
        <w:rPr>
          <w:rFonts w:ascii="Arial" w:hAnsi="Arial" w:cs="Arial"/>
          <w:sz w:val="24"/>
          <w:szCs w:val="24"/>
        </w:rPr>
        <w:br/>
      </w:r>
      <w:r w:rsidR="00185D1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le famiglie __________________________________________________________________ a favore del/della/dei 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minore/i ___________________________________________________,  </w:t>
      </w:r>
    </w:p>
    <w:p w14:paraId="09BBDB44" w14:textId="77777777" w:rsidR="00B60A67" w:rsidRDefault="00B60A67" w:rsidP="00D91246">
      <w:pPr>
        <w:spacing w:after="0" w:line="48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3AE185B" w14:textId="4E44B0AF" w:rsidR="002243D5" w:rsidRPr="00532BF8" w:rsidRDefault="00563C02" w:rsidP="00D91246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85D12">
        <w:rPr>
          <w:rFonts w:ascii="Arial" w:hAnsi="Arial" w:cs="Arial"/>
          <w:b/>
          <w:bCs/>
          <w:sz w:val="24"/>
          <w:szCs w:val="24"/>
        </w:rPr>
        <w:t>si condividono e si concordano le seguenti variazioni / integrazioni</w:t>
      </w:r>
      <w:r>
        <w:rPr>
          <w:rFonts w:ascii="Arial" w:hAnsi="Arial" w:cs="Arial"/>
          <w:sz w:val="24"/>
          <w:szCs w:val="24"/>
        </w:rPr>
        <w:t>: 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3"/>
      </w:r>
    </w:p>
    <w:p w14:paraId="0E645565" w14:textId="77777777" w:rsidR="00185D12" w:rsidRPr="00532BF8" w:rsidRDefault="00185D12" w:rsidP="00D9124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6292704" w14:textId="261C47AD" w:rsidR="00AD1E91" w:rsidRDefault="00563C02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A8"/>
      </w:r>
      <w:r>
        <w:rPr>
          <w:rFonts w:ascii="Arial" w:hAnsi="Arial" w:cs="Arial"/>
          <w:b/>
          <w:sz w:val="24"/>
          <w:szCs w:val="24"/>
        </w:rPr>
        <w:t xml:space="preserve"> Variazione</w:t>
      </w:r>
      <w:r w:rsidR="00185D12">
        <w:rPr>
          <w:rFonts w:ascii="Arial" w:hAnsi="Arial" w:cs="Arial"/>
          <w:b/>
          <w:sz w:val="24"/>
          <w:szCs w:val="24"/>
        </w:rPr>
        <w:t xml:space="preserve">, Integrazione o Subentro </w:t>
      </w:r>
      <w:r>
        <w:rPr>
          <w:rFonts w:ascii="Arial" w:hAnsi="Arial" w:cs="Arial"/>
          <w:b/>
          <w:sz w:val="24"/>
          <w:szCs w:val="24"/>
        </w:rPr>
        <w:t>della</w:t>
      </w:r>
      <w:r w:rsidR="00D91246">
        <w:rPr>
          <w:rFonts w:ascii="Arial" w:hAnsi="Arial" w:cs="Arial"/>
          <w:b/>
          <w:sz w:val="24"/>
          <w:szCs w:val="24"/>
        </w:rPr>
        <w:t>/e</w:t>
      </w:r>
      <w:r>
        <w:rPr>
          <w:rFonts w:ascii="Arial" w:hAnsi="Arial" w:cs="Arial"/>
          <w:b/>
          <w:sz w:val="24"/>
          <w:szCs w:val="24"/>
        </w:rPr>
        <w:t xml:space="preserve"> famiglia</w:t>
      </w:r>
      <w:r w:rsidR="00D91246">
        <w:rPr>
          <w:rFonts w:ascii="Arial" w:hAnsi="Arial" w:cs="Arial"/>
          <w:b/>
          <w:sz w:val="24"/>
          <w:szCs w:val="24"/>
        </w:rPr>
        <w:t>/e</w:t>
      </w:r>
      <w:r>
        <w:rPr>
          <w:rFonts w:ascii="Arial" w:hAnsi="Arial" w:cs="Arial"/>
          <w:b/>
          <w:sz w:val="24"/>
          <w:szCs w:val="24"/>
        </w:rPr>
        <w:t xml:space="preserve"> di sostegno</w:t>
      </w:r>
      <w:r w:rsidR="002243D5" w:rsidRPr="00B60A67">
        <w:rPr>
          <w:rFonts w:ascii="Arial" w:hAnsi="Arial" w:cs="Arial"/>
          <w:b/>
          <w:sz w:val="24"/>
          <w:szCs w:val="24"/>
        </w:rPr>
        <w:t>:</w:t>
      </w:r>
    </w:p>
    <w:p w14:paraId="00D092E2" w14:textId="77777777" w:rsidR="00185D12" w:rsidRDefault="00185D12" w:rsidP="00D9124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 xml:space="preserve">Famiglia </w:t>
      </w:r>
      <w:r>
        <w:rPr>
          <w:rFonts w:ascii="Arial" w:hAnsi="Arial" w:cs="Arial"/>
          <w:i/>
          <w:sz w:val="24"/>
          <w:szCs w:val="24"/>
        </w:rPr>
        <w:t>che termina</w:t>
      </w:r>
      <w:r w:rsidRPr="00736F47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4F49DF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. . . . . . . . . . . . </w:t>
      </w:r>
      <w:r w:rsidRPr="00736F47">
        <w:rPr>
          <w:rFonts w:ascii="Arial" w:hAnsi="Arial" w:cs="Arial"/>
          <w:i/>
          <w:sz w:val="24"/>
          <w:szCs w:val="24"/>
        </w:rPr>
        <w:t xml:space="preserve">Famiglia </w:t>
      </w:r>
      <w:r>
        <w:rPr>
          <w:rFonts w:ascii="Arial" w:hAnsi="Arial" w:cs="Arial"/>
          <w:i/>
          <w:sz w:val="24"/>
          <w:szCs w:val="24"/>
        </w:rPr>
        <w:t>che subentra</w:t>
      </w:r>
      <w:r w:rsidRPr="00736F47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</w:t>
      </w:r>
    </w:p>
    <w:p w14:paraId="58FE1A3B" w14:textId="32D1ACDD" w:rsidR="00185D12" w:rsidRDefault="00185D12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Altro</w:t>
      </w:r>
      <w:r w:rsidRPr="00736F47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 .. . . . . . . . . . . . . . . . . . . . . . . . . . . . . . . . . . . . . . . . . . . . . . . . . . . . . . . . . . . . . . . . . . . .</w:t>
      </w:r>
      <w:r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</w:t>
      </w:r>
      <w:r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</w:t>
      </w:r>
    </w:p>
    <w:p w14:paraId="7ECA03E8" w14:textId="79DF0056" w:rsidR="00D91246" w:rsidRDefault="00D91246">
      <w:pPr>
        <w:rPr>
          <w:rFonts w:ascii="Arial" w:hAnsi="Arial" w:cs="Arial"/>
          <w:b/>
          <w:sz w:val="24"/>
          <w:szCs w:val="24"/>
        </w:rPr>
      </w:pPr>
    </w:p>
    <w:p w14:paraId="299CFAE9" w14:textId="25F68E9E" w:rsidR="00563C02" w:rsidRPr="00B60A67" w:rsidRDefault="00563C02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A8"/>
      </w:r>
      <w:r>
        <w:rPr>
          <w:rFonts w:ascii="Arial" w:hAnsi="Arial" w:cs="Arial"/>
          <w:b/>
          <w:sz w:val="24"/>
          <w:szCs w:val="24"/>
        </w:rPr>
        <w:t xml:space="preserve"> Variazione dell’impegno</w:t>
      </w:r>
      <w:r w:rsidR="00185D12">
        <w:rPr>
          <w:rFonts w:ascii="Arial" w:hAnsi="Arial" w:cs="Arial"/>
          <w:b/>
          <w:sz w:val="24"/>
          <w:szCs w:val="24"/>
        </w:rPr>
        <w:t xml:space="preserve"> della famiglia di</w:t>
      </w:r>
      <w:r w:rsidR="00185D12" w:rsidRPr="00185D12">
        <w:rPr>
          <w:rFonts w:ascii="Arial" w:hAnsi="Arial" w:cs="Arial"/>
          <w:b/>
          <w:sz w:val="24"/>
          <w:szCs w:val="24"/>
        </w:rPr>
        <w:t xml:space="preserve"> supporto</w:t>
      </w:r>
      <w:r w:rsidRPr="00185D12">
        <w:rPr>
          <w:rFonts w:ascii="Arial" w:hAnsi="Arial" w:cs="Arial"/>
          <w:bCs/>
          <w:sz w:val="24"/>
          <w:szCs w:val="24"/>
        </w:rPr>
        <w:t xml:space="preserve"> (</w:t>
      </w:r>
      <w:r w:rsidR="00185D12" w:rsidRPr="00185D12">
        <w:rPr>
          <w:rFonts w:ascii="Arial" w:hAnsi="Arial" w:cs="Arial"/>
          <w:bCs/>
          <w:sz w:val="24"/>
          <w:szCs w:val="24"/>
        </w:rPr>
        <w:t xml:space="preserve">es. </w:t>
      </w:r>
      <w:r w:rsidRPr="00185D12">
        <w:rPr>
          <w:rFonts w:ascii="Arial" w:hAnsi="Arial" w:cs="Arial"/>
          <w:bCs/>
          <w:sz w:val="24"/>
          <w:szCs w:val="24"/>
        </w:rPr>
        <w:t xml:space="preserve">tempo, </w:t>
      </w:r>
      <w:r w:rsidR="00185D12" w:rsidRPr="00185D12">
        <w:rPr>
          <w:rFonts w:ascii="Arial" w:hAnsi="Arial" w:cs="Arial"/>
          <w:bCs/>
          <w:sz w:val="24"/>
          <w:szCs w:val="24"/>
        </w:rPr>
        <w:t xml:space="preserve">durata, </w:t>
      </w:r>
      <w:r w:rsidRPr="00185D12">
        <w:rPr>
          <w:rFonts w:ascii="Arial" w:hAnsi="Arial" w:cs="Arial"/>
          <w:bCs/>
          <w:sz w:val="24"/>
          <w:szCs w:val="24"/>
        </w:rPr>
        <w:t>period</w:t>
      </w:r>
      <w:r w:rsidR="00185D12" w:rsidRPr="00185D12">
        <w:rPr>
          <w:rFonts w:ascii="Arial" w:hAnsi="Arial" w:cs="Arial"/>
          <w:bCs/>
          <w:sz w:val="24"/>
          <w:szCs w:val="24"/>
        </w:rPr>
        <w:t>i</w:t>
      </w:r>
      <w:r w:rsidRPr="00185D12">
        <w:rPr>
          <w:rFonts w:ascii="Arial" w:hAnsi="Arial" w:cs="Arial"/>
          <w:bCs/>
          <w:sz w:val="24"/>
          <w:szCs w:val="24"/>
        </w:rPr>
        <w:t>, modalità, etc.)</w:t>
      </w:r>
      <w:r w:rsidRPr="00B60A67">
        <w:rPr>
          <w:rFonts w:ascii="Arial" w:hAnsi="Arial" w:cs="Arial"/>
          <w:b/>
          <w:sz w:val="24"/>
          <w:szCs w:val="24"/>
        </w:rPr>
        <w:t>:</w:t>
      </w:r>
    </w:p>
    <w:p w14:paraId="730889D7" w14:textId="5FC98B49" w:rsidR="00563C02" w:rsidRDefault="00185D12" w:rsidP="00D9124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  <w:r w:rsidRPr="00185D12"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  <w:r w:rsidRPr="00185D12"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lastRenderedPageBreak/>
        <w:t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3189953B" w14:textId="062ED0EE" w:rsidR="00185D12" w:rsidRDefault="00185D12" w:rsidP="00D9124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</w:p>
    <w:p w14:paraId="0798FF35" w14:textId="77777777" w:rsidR="00185D12" w:rsidRDefault="00185D12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CFD498B" w14:textId="07CD081D" w:rsidR="00563C02" w:rsidRPr="00B60A67" w:rsidRDefault="00563C02" w:rsidP="00D91246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A8"/>
      </w:r>
      <w:r>
        <w:rPr>
          <w:rFonts w:ascii="Arial" w:hAnsi="Arial" w:cs="Arial"/>
          <w:b/>
          <w:sz w:val="24"/>
          <w:szCs w:val="24"/>
        </w:rPr>
        <w:t xml:space="preserve"> Variazione degli obiettivi </w:t>
      </w:r>
      <w:r w:rsidRPr="00B60A67">
        <w:rPr>
          <w:rFonts w:ascii="Arial" w:hAnsi="Arial" w:cs="Arial"/>
          <w:b/>
          <w:sz w:val="24"/>
          <w:szCs w:val="24"/>
        </w:rPr>
        <w:t>:</w:t>
      </w:r>
    </w:p>
    <w:p w14:paraId="30B5EA17" w14:textId="77777777" w:rsidR="00185D12" w:rsidRDefault="00185D12" w:rsidP="00D9124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  <w:r w:rsidRPr="00185D12"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  <w:r w:rsidRPr="00185D12">
        <w:rPr>
          <w:rFonts w:ascii="Arial" w:hAnsi="Arial" w:cs="Arial"/>
          <w:sz w:val="24"/>
          <w:szCs w:val="24"/>
        </w:rPr>
        <w:t xml:space="preserve"> </w:t>
      </w: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DE2304C" w14:textId="77777777" w:rsidR="00185D12" w:rsidRDefault="00185D12" w:rsidP="00D91246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4F49DF">
        <w:rPr>
          <w:rFonts w:ascii="Arial" w:hAnsi="Arial" w:cs="Arial"/>
          <w:sz w:val="24"/>
          <w:szCs w:val="24"/>
        </w:rPr>
        <w:t>. . . . . . . . . . . . . . . . . . . . . . . . . . . . . . . . . . . . . . . . . . . . . . . . . . . . . . . . . . . . . . . . . . . . . . . . . . . . . . .</w:t>
      </w:r>
    </w:p>
    <w:p w14:paraId="616F00F5" w14:textId="77777777" w:rsidR="00736F47" w:rsidRDefault="00736F47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B128B" w14:textId="77777777" w:rsidR="00D91246" w:rsidRDefault="00D91246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C279D6" w14:textId="68FE2BB0" w:rsidR="00D91246" w:rsidRDefault="00D91246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 _______________________________</w:t>
      </w:r>
    </w:p>
    <w:p w14:paraId="5336B09F" w14:textId="7BEAE735" w:rsidR="00AD1E91" w:rsidRPr="00532BF8" w:rsidRDefault="00D91246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addì</w:t>
      </w:r>
      <w:r w:rsidRPr="00532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532BF8" w:rsidRPr="00532BF8">
        <w:rPr>
          <w:rFonts w:ascii="Arial" w:hAnsi="Arial" w:cs="Arial"/>
          <w:sz w:val="24"/>
          <w:szCs w:val="24"/>
        </w:rPr>
        <w:t xml:space="preserve"> </w:t>
      </w:r>
      <w:r w:rsidR="00AD1E91" w:rsidRPr="00532BF8">
        <w:rPr>
          <w:rFonts w:ascii="Arial" w:hAnsi="Arial" w:cs="Arial"/>
          <w:sz w:val="24"/>
          <w:szCs w:val="24"/>
        </w:rPr>
        <w:t xml:space="preserve"> </w:t>
      </w:r>
    </w:p>
    <w:p w14:paraId="7422A983" w14:textId="77777777" w:rsidR="00532BF8" w:rsidRDefault="00532BF8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CDFA0D" w14:textId="77777777" w:rsidR="004F49DF" w:rsidRDefault="004F49DF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514FCB" w14:textId="77777777" w:rsidR="00AD1E91" w:rsidRPr="00532BF8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madre</w:t>
      </w:r>
      <w:r w:rsidR="00B60A67">
        <w:rPr>
          <w:rFonts w:ascii="Arial" w:hAnsi="Arial" w:cs="Arial"/>
          <w:sz w:val="24"/>
          <w:szCs w:val="24"/>
        </w:rPr>
        <w:t>,</w:t>
      </w:r>
      <w:r w:rsid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B60A67">
        <w:rPr>
          <w:rFonts w:ascii="Arial" w:hAnsi="Arial" w:cs="Arial"/>
          <w:sz w:val="24"/>
          <w:szCs w:val="24"/>
        </w:rPr>
        <w:tab/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14:paraId="5A6EFCDB" w14:textId="77777777" w:rsidR="00532BF8" w:rsidRDefault="00532BF8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14:paraId="6EE73CCA" w14:textId="77777777" w:rsidR="00AD1E91" w:rsidRPr="00532BF8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famiglia di supporto</w:t>
      </w:r>
      <w:r w:rsidR="00B60A67"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14:paraId="38140C6A" w14:textId="77777777" w:rsidR="00532BF8" w:rsidRDefault="00532BF8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14:paraId="742D223C" w14:textId="77777777" w:rsidR="00AD1E91" w:rsidRDefault="00AD1E91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 xml:space="preserve">L’assistente </w:t>
      </w:r>
      <w:r w:rsidR="00532BF8">
        <w:rPr>
          <w:rFonts w:ascii="Arial" w:hAnsi="Arial" w:cs="Arial"/>
          <w:sz w:val="24"/>
          <w:szCs w:val="24"/>
        </w:rPr>
        <w:t>S</w:t>
      </w:r>
      <w:r w:rsidRPr="00532BF8">
        <w:rPr>
          <w:rFonts w:ascii="Arial" w:hAnsi="Arial" w:cs="Arial"/>
          <w:sz w:val="24"/>
          <w:szCs w:val="24"/>
        </w:rPr>
        <w:t>ociale</w:t>
      </w:r>
      <w:r w:rsidR="00B60A67"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B60A67">
        <w:rPr>
          <w:rFonts w:ascii="Arial" w:hAnsi="Arial" w:cs="Arial"/>
          <w:sz w:val="24"/>
          <w:szCs w:val="24"/>
        </w:rPr>
        <w:tab/>
      </w:r>
      <w:r w:rsidR="00532BF8">
        <w:rPr>
          <w:rFonts w:ascii="Arial" w:hAnsi="Arial" w:cs="Arial"/>
          <w:sz w:val="24"/>
          <w:szCs w:val="24"/>
        </w:rPr>
        <w:t>________________________________</w:t>
      </w:r>
    </w:p>
    <w:p w14:paraId="02874EF0" w14:textId="77777777" w:rsidR="004F49DF" w:rsidRDefault="004F49DF" w:rsidP="004F49DF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14:paraId="1BEBF979" w14:textId="77777777" w:rsidR="004F49DF" w:rsidRPr="00532BF8" w:rsidRDefault="004F49DF" w:rsidP="004F49DF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L’associazione A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46CE57D9" w14:textId="77777777" w:rsidR="004F49DF" w:rsidRPr="00532BF8" w:rsidRDefault="00AE0EE4" w:rsidP="00B60A6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AE39E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A57892" wp14:editId="730F617C">
                <wp:simplePos x="0" y="0"/>
                <wp:positionH relativeFrom="margin">
                  <wp:posOffset>-9525</wp:posOffset>
                </wp:positionH>
                <wp:positionV relativeFrom="paragraph">
                  <wp:posOffset>2665095</wp:posOffset>
                </wp:positionV>
                <wp:extent cx="2360930" cy="1404620"/>
                <wp:effectExtent l="0" t="0" r="889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54D3" w14:textId="3B9C0BA2" w:rsidR="00AE0EE4" w:rsidRPr="00FB625D" w:rsidRDefault="00AE0EE4" w:rsidP="00AE0EE4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Versione </w:t>
                            </w:r>
                            <w:r w:rsidR="00563C02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r w:rsidR="00563C02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15 settembre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57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09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D4R25niAAAACgEAAA8AAAAAAAAAAAAAAAAAaAQAAGRycy9kb3ducmV2LnhtbFBLBQYAAAAABAAE&#10;APMAAAB3BQAAAAA=&#10;" stroked="f">
                <v:textbox style="mso-fit-shape-to-text:t">
                  <w:txbxContent>
                    <w:p w14:paraId="0D6C54D3" w14:textId="3B9C0BA2" w:rsidR="00AE0EE4" w:rsidRPr="00FB625D" w:rsidRDefault="00AE0EE4" w:rsidP="00AE0EE4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Versione </w:t>
                      </w:r>
                      <w:r w:rsidR="00563C02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1</w:t>
                      </w: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</w:t>
                      </w:r>
                      <w:r w:rsidR="00563C02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15 settembre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49DF" w:rsidRPr="00532BF8" w:rsidSect="00CF7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974C" w14:textId="77777777" w:rsidR="00635A74" w:rsidRDefault="00635A74" w:rsidP="004F49DF">
      <w:pPr>
        <w:spacing w:after="0" w:line="240" w:lineRule="auto"/>
      </w:pPr>
      <w:r>
        <w:separator/>
      </w:r>
    </w:p>
  </w:endnote>
  <w:endnote w:type="continuationSeparator" w:id="0">
    <w:p w14:paraId="5901DE39" w14:textId="77777777" w:rsidR="00635A74" w:rsidRDefault="00635A74" w:rsidP="004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AD86" w14:textId="77777777" w:rsidR="00D91246" w:rsidRDefault="00D912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9DC4" w14:textId="77777777" w:rsidR="004F49DF" w:rsidRPr="004F49DF" w:rsidRDefault="004F49DF">
    <w:pPr>
      <w:pStyle w:val="Pidipagina"/>
      <w:jc w:val="center"/>
      <w:rPr>
        <w:noProof/>
        <w:color w:val="4472C4" w:themeColor="accent1"/>
      </w:rPr>
    </w:pPr>
    <w:r w:rsidRPr="004F49DF">
      <w:rPr>
        <w:color w:val="4472C4" w:themeColor="accent1"/>
      </w:rPr>
      <w:t xml:space="preserve">pag. </w:t>
    </w:r>
    <w:r w:rsidRPr="004F49DF">
      <w:rPr>
        <w:color w:val="4472C4" w:themeColor="accent1"/>
      </w:rPr>
      <w:fldChar w:fldCharType="begin"/>
    </w:r>
    <w:r w:rsidRPr="004F49DF">
      <w:rPr>
        <w:color w:val="4472C4" w:themeColor="accent1"/>
      </w:rPr>
      <w:instrText xml:space="preserve"> PAGE   \* MERGEFORMAT </w:instrText>
    </w:r>
    <w:r w:rsidRPr="004F49DF">
      <w:rPr>
        <w:color w:val="4472C4" w:themeColor="accent1"/>
      </w:rPr>
      <w:fldChar w:fldCharType="separate"/>
    </w:r>
    <w:r w:rsidR="00AE0EE4">
      <w:rPr>
        <w:noProof/>
        <w:color w:val="4472C4" w:themeColor="accent1"/>
      </w:rPr>
      <w:t>3</w:t>
    </w:r>
    <w:r w:rsidRPr="004F49DF">
      <w:rPr>
        <w:noProof/>
        <w:color w:val="4472C4" w:themeColor="accent1"/>
      </w:rPr>
      <w:fldChar w:fldCharType="end"/>
    </w:r>
  </w:p>
  <w:p w14:paraId="62612711" w14:textId="77777777" w:rsidR="004F49DF" w:rsidRDefault="004F49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B8CD" w14:textId="77777777" w:rsidR="00D91246" w:rsidRDefault="00D91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A901" w14:textId="77777777" w:rsidR="00635A74" w:rsidRDefault="00635A74" w:rsidP="004F49DF">
      <w:pPr>
        <w:spacing w:after="0" w:line="240" w:lineRule="auto"/>
      </w:pPr>
      <w:r>
        <w:separator/>
      </w:r>
    </w:p>
  </w:footnote>
  <w:footnote w:type="continuationSeparator" w:id="0">
    <w:p w14:paraId="2AB78DE1" w14:textId="77777777" w:rsidR="00635A74" w:rsidRDefault="00635A74" w:rsidP="004F49DF">
      <w:pPr>
        <w:spacing w:after="0" w:line="240" w:lineRule="auto"/>
      </w:pPr>
      <w:r>
        <w:continuationSeparator/>
      </w:r>
    </w:p>
  </w:footnote>
  <w:footnote w:id="1">
    <w:p w14:paraId="7AAE6E93" w14:textId="2622EC5E" w:rsidR="00563C02" w:rsidRDefault="00563C02">
      <w:pPr>
        <w:pStyle w:val="Testonotaapidipagina"/>
      </w:pPr>
      <w:r>
        <w:rPr>
          <w:rStyle w:val="Rimandonotaapidipagina"/>
        </w:rPr>
        <w:footnoteRef/>
      </w:r>
      <w:r>
        <w:t xml:space="preserve"> Indicare la data di stipula del Patto di Sostegno Leggero e il luogo</w:t>
      </w:r>
    </w:p>
  </w:footnote>
  <w:footnote w:id="2">
    <w:p w14:paraId="2F2C13BC" w14:textId="7963B96F" w:rsidR="00563C02" w:rsidRDefault="00563C02" w:rsidP="00563C02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che non interessa</w:t>
      </w:r>
    </w:p>
  </w:footnote>
  <w:footnote w:id="3">
    <w:p w14:paraId="7F38A1A1" w14:textId="77777777" w:rsidR="00563C02" w:rsidRDefault="00563C02" w:rsidP="00563C02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che non interessa</w:t>
      </w:r>
    </w:p>
    <w:p w14:paraId="3A9D9586" w14:textId="77777777" w:rsidR="00563C02" w:rsidRDefault="00563C02" w:rsidP="00563C0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4342" w14:textId="77777777" w:rsidR="00D91246" w:rsidRDefault="00D912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E4F5" w14:textId="002B448F" w:rsidR="00D91246" w:rsidRDefault="00D91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B302" w14:textId="77777777" w:rsidR="00D91246" w:rsidRDefault="00D912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3AD"/>
    <w:multiLevelType w:val="hybridMultilevel"/>
    <w:tmpl w:val="17346956"/>
    <w:lvl w:ilvl="0" w:tplc="AB74F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21"/>
    <w:multiLevelType w:val="hybridMultilevel"/>
    <w:tmpl w:val="A420F630"/>
    <w:lvl w:ilvl="0" w:tplc="7DA25412">
      <w:numFmt w:val="bullet"/>
      <w:lvlText w:val="-"/>
      <w:lvlJc w:val="left"/>
      <w:pPr>
        <w:ind w:left="2628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F5D70AC"/>
    <w:multiLevelType w:val="hybridMultilevel"/>
    <w:tmpl w:val="B82C22EA"/>
    <w:lvl w:ilvl="0" w:tplc="26CA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426B"/>
    <w:multiLevelType w:val="hybridMultilevel"/>
    <w:tmpl w:val="AA7CC4E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81393348">
    <w:abstractNumId w:val="2"/>
  </w:num>
  <w:num w:numId="2" w16cid:durableId="463548859">
    <w:abstractNumId w:val="0"/>
  </w:num>
  <w:num w:numId="3" w16cid:durableId="992368815">
    <w:abstractNumId w:val="3"/>
  </w:num>
  <w:num w:numId="4" w16cid:durableId="5478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5"/>
    <w:rsid w:val="000307D5"/>
    <w:rsid w:val="000609C2"/>
    <w:rsid w:val="00101D2F"/>
    <w:rsid w:val="00185D12"/>
    <w:rsid w:val="002243D5"/>
    <w:rsid w:val="00256B94"/>
    <w:rsid w:val="002741B8"/>
    <w:rsid w:val="002C712C"/>
    <w:rsid w:val="003D4FC5"/>
    <w:rsid w:val="004F49DF"/>
    <w:rsid w:val="00532BF8"/>
    <w:rsid w:val="00544CF6"/>
    <w:rsid w:val="00563C02"/>
    <w:rsid w:val="00635A74"/>
    <w:rsid w:val="00716399"/>
    <w:rsid w:val="00736F47"/>
    <w:rsid w:val="007A2869"/>
    <w:rsid w:val="007C5B69"/>
    <w:rsid w:val="00AD1E91"/>
    <w:rsid w:val="00AE0EE4"/>
    <w:rsid w:val="00B60A67"/>
    <w:rsid w:val="00B972BC"/>
    <w:rsid w:val="00CF792D"/>
    <w:rsid w:val="00D01355"/>
    <w:rsid w:val="00D91246"/>
    <w:rsid w:val="00DF09E6"/>
    <w:rsid w:val="00E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0D0FE"/>
  <w15:chartTrackingRefBased/>
  <w15:docId w15:val="{CA93BD17-9A83-4CA5-820D-BDFE897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9DF"/>
  </w:style>
  <w:style w:type="paragraph" w:styleId="Pidipagina">
    <w:name w:val="footer"/>
    <w:basedOn w:val="Normale"/>
    <w:link w:val="PidipaginaCarattere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9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79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79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7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112B-2F5E-47EF-A53C-A68275C3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Dell'Oro</dc:creator>
  <cp:keywords/>
  <dc:description/>
  <cp:lastModifiedBy>Colombo Marco (P&amp;O DH)</cp:lastModifiedBy>
  <cp:revision>13</cp:revision>
  <cp:lastPrinted>2023-09-15T20:06:00Z</cp:lastPrinted>
  <dcterms:created xsi:type="dcterms:W3CDTF">2019-12-15T06:49:00Z</dcterms:created>
  <dcterms:modified xsi:type="dcterms:W3CDTF">2023-09-16T05:18:00Z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2023-09-15T20:06:34Z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95e0b623-5d6d-47bd-9653-d13bb1cadb20</vt:lpwstr>
  </property>
  <property fmtid="{D5CDD505-2E9C-101B-9397-08002B2CF9AE}" pid="8" name="MSIP_Label_b284f6bf-f638-41cc-935f-2157ddac8142_ContentBits">
    <vt:lpwstr>0</vt:lpwstr>
  </property>
</Properties>
</file>